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CBF" w:rsidRDefault="00A63CBF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30"/>
          <w:szCs w:val="30"/>
        </w:rPr>
        <w:t>MAINE HISTORIC PRESERVATION COMMISSION</w:t>
      </w:r>
    </w:p>
    <w:p w:rsidR="00A63CBF" w:rsidRDefault="00A63CB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63CBF" w:rsidRDefault="00A63CBF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Inventory Data for Municipal Growth Management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Plans</w:t>
      </w:r>
    </w:p>
    <w:p w:rsidR="00A63CBF" w:rsidRDefault="00A63CB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63CBF" w:rsidRDefault="00A63CBF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proofErr w:type="gramStart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X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</w:t>
      </w:r>
      <w:r w:rsidR="00EF0ADC">
        <w:rPr>
          <w:rFonts w:ascii="Times New Roman" w:hAnsi="Times New Roman" w:cs="Times New Roman"/>
          <w:sz w:val="26"/>
          <w:szCs w:val="26"/>
        </w:rPr>
        <w:t>Leith Smith</w:t>
      </w:r>
      <w:bookmarkStart w:id="0" w:name="_GoBack"/>
      <w:bookmarkEnd w:id="0"/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Brooks   </w:t>
      </w: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EF0ADC">
        <w:rPr>
          <w:rFonts w:ascii="Times New Roman" w:hAnsi="Times New Roman" w:cs="Times New Roman"/>
          <w:bCs/>
          <w:sz w:val="26"/>
          <w:szCs w:val="26"/>
          <w:u w:val="single"/>
        </w:rPr>
        <w:t>September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, 20</w:t>
      </w:r>
      <w:r>
        <w:rPr>
          <w:rFonts w:ascii="Times New Roman" w:hAnsi="Times New Roman" w:cs="Times New Roman"/>
          <w:sz w:val="26"/>
          <w:szCs w:val="26"/>
        </w:rPr>
        <w:t>20</w:t>
      </w: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 known sites, because no archaeological survey has been done.</w:t>
      </w: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Marsh Stream and lake shores need survey.</w:t>
      </w:r>
    </w:p>
    <w:p w:rsidR="00A63CBF" w:rsidRDefault="00A63C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3CBF" w:rsidRDefault="00A63CBF">
      <w:pPr>
        <w:jc w:val="both"/>
        <w:rPr>
          <w:rFonts w:cs="Javanese Text"/>
          <w:sz w:val="26"/>
          <w:szCs w:val="26"/>
        </w:rPr>
      </w:pPr>
    </w:p>
    <w:sectPr w:rsidR="00A63CBF" w:rsidSect="00A63CBF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BF"/>
    <w:rsid w:val="0064329F"/>
    <w:rsid w:val="00A63CBF"/>
    <w:rsid w:val="00EF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8655D3"/>
  <w14:defaultImageDpi w14:val="0"/>
  <w15:docId w15:val="{97568549-2C84-420E-B787-45F367FA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2020-09-28T19:59:00Z</dcterms:created>
  <dcterms:modified xsi:type="dcterms:W3CDTF">2020-09-28T19:59:00Z</dcterms:modified>
</cp:coreProperties>
</file>